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BFF46F8" w14:textId="0FDA0E2B" w:rsidR="00D9018D" w:rsidRPr="00BD0B52" w:rsidRDefault="00BD0B52" w:rsidP="00BD0B52">
      <w:pPr>
        <w:spacing w:after="0"/>
        <w:jc w:val="center"/>
        <w:rPr>
          <w:rFonts w:ascii="Open Sans" w:hAnsi="Open Sans" w:cs="Open Sans"/>
          <w:sz w:val="22"/>
          <w:szCs w:val="22"/>
          <w:u w:val="single"/>
        </w:rPr>
      </w:pPr>
      <w:r w:rsidRPr="00BD0B52">
        <w:rPr>
          <w:rFonts w:ascii="Open Sans" w:hAnsi="Open Sans" w:cs="Open Sans"/>
          <w:sz w:val="22"/>
          <w:szCs w:val="22"/>
          <w:u w:val="single"/>
        </w:rPr>
        <w:t>Week of 07/</w:t>
      </w:r>
      <w:r w:rsidR="00D23DDB">
        <w:rPr>
          <w:rFonts w:ascii="Open Sans" w:hAnsi="Open Sans" w:cs="Open Sans"/>
          <w:sz w:val="22"/>
          <w:szCs w:val="22"/>
          <w:u w:val="single"/>
        </w:rPr>
        <w:t>08</w:t>
      </w:r>
      <w:r w:rsidRPr="00BD0B52">
        <w:rPr>
          <w:rFonts w:ascii="Open Sans" w:hAnsi="Open Sans" w:cs="Open Sans"/>
          <w:sz w:val="22"/>
          <w:szCs w:val="22"/>
          <w:u w:val="single"/>
        </w:rPr>
        <w:t>/24</w:t>
      </w:r>
    </w:p>
    <w:p w14:paraId="0FE7CC4B" w14:textId="56E17B2A" w:rsidR="00BD0B52" w:rsidRPr="00BD0B52" w:rsidRDefault="00BD0B52" w:rsidP="00BD0B52">
      <w:pPr>
        <w:spacing w:after="0"/>
        <w:rPr>
          <w:rFonts w:ascii="Open Sans" w:hAnsi="Open Sans" w:cs="Open Sans"/>
          <w:sz w:val="22"/>
          <w:szCs w:val="22"/>
        </w:rPr>
      </w:pPr>
    </w:p>
    <w:p w14:paraId="4043E7C0" w14:textId="1B893E7A" w:rsidR="00BD0B52" w:rsidRPr="00BD0B52" w:rsidRDefault="00BD0B52" w:rsidP="00BD0B52">
      <w:pPr>
        <w:spacing w:after="0"/>
        <w:rPr>
          <w:rFonts w:ascii="Open Sans" w:hAnsi="Open Sans" w:cs="Open Sans"/>
          <w:sz w:val="22"/>
          <w:szCs w:val="22"/>
        </w:rPr>
      </w:pPr>
      <w:r w:rsidRPr="00BD0B52">
        <w:rPr>
          <w:rFonts w:ascii="Open Sans" w:hAnsi="Open Sans" w:cs="Open Sans"/>
          <w:sz w:val="22"/>
          <w:szCs w:val="22"/>
        </w:rPr>
        <w:t xml:space="preserve">Q: Hello Team, </w:t>
      </w:r>
      <w:proofErr w:type="gramStart"/>
      <w:r w:rsidRPr="00BD0B52">
        <w:rPr>
          <w:rFonts w:ascii="Open Sans" w:hAnsi="Open Sans" w:cs="Open Sans"/>
          <w:sz w:val="22"/>
          <w:szCs w:val="22"/>
        </w:rPr>
        <w:t>Our</w:t>
      </w:r>
      <w:proofErr w:type="gramEnd"/>
      <w:r w:rsidRPr="00BD0B52">
        <w:rPr>
          <w:rFonts w:ascii="Open Sans" w:hAnsi="Open Sans" w:cs="Open Sans"/>
          <w:sz w:val="22"/>
          <w:szCs w:val="22"/>
        </w:rPr>
        <w:t xml:space="preserve"> team processes the donations (including Toys for Tots) and I am seeing the beginning of POET and in the “order type” Donations is not an option yet in the sandbox. Just wanted to make sure this will be added at some point to Poet – thanks!</w:t>
      </w:r>
    </w:p>
    <w:p w14:paraId="45B9F84D" w14:textId="0974F189" w:rsidR="00BD0B52" w:rsidRPr="00BD0B52" w:rsidRDefault="00BD0B52" w:rsidP="00BD0B52">
      <w:pPr>
        <w:spacing w:after="0"/>
        <w:rPr>
          <w:rFonts w:ascii="Open Sans" w:hAnsi="Open Sans" w:cs="Open Sans"/>
          <w:sz w:val="22"/>
          <w:szCs w:val="22"/>
        </w:rPr>
      </w:pPr>
      <w:r w:rsidRPr="00BD0B52">
        <w:rPr>
          <w:rFonts w:ascii="Open Sans" w:hAnsi="Open Sans" w:cs="Open Sans"/>
          <w:sz w:val="22"/>
          <w:szCs w:val="22"/>
        </w:rPr>
        <w:t>A: We have met with the marketing team to understand the current state for donation containers and will be designing the solution to fit the needs between SST and Marketing. The ability to create donation quotes will be restricted based on assigned permission sets.</w:t>
      </w:r>
    </w:p>
    <w:p w14:paraId="775B228A" w14:textId="77777777" w:rsidR="00BD0B52" w:rsidRPr="00BD0B52" w:rsidRDefault="00BD0B52" w:rsidP="00BD0B52">
      <w:pPr>
        <w:spacing w:after="0"/>
        <w:rPr>
          <w:rFonts w:ascii="Open Sans" w:hAnsi="Open Sans" w:cs="Open Sans"/>
          <w:sz w:val="22"/>
          <w:szCs w:val="22"/>
        </w:rPr>
      </w:pPr>
    </w:p>
    <w:p w14:paraId="000F4AD1" w14:textId="77777777" w:rsidR="00BD0B52" w:rsidRPr="00BD0B52" w:rsidRDefault="00BD0B52" w:rsidP="00BD0B52">
      <w:pPr>
        <w:spacing w:after="0"/>
        <w:rPr>
          <w:rFonts w:ascii="Open Sans" w:hAnsi="Open Sans" w:cs="Open Sans"/>
          <w:sz w:val="22"/>
          <w:szCs w:val="22"/>
        </w:rPr>
      </w:pPr>
      <w:r w:rsidRPr="00BD0B52">
        <w:rPr>
          <w:rFonts w:ascii="Open Sans" w:hAnsi="Open Sans" w:cs="Open Sans"/>
          <w:sz w:val="22"/>
          <w:szCs w:val="22"/>
        </w:rPr>
        <w:t xml:space="preserve">Q: As the current leader of Sales Chat my concern is how POET will work with our current chat environment. My agents can have 3 live chats at a time on one screen and then 3 OE on their second screen. This way they can see the price and conversation at the same time. We need </w:t>
      </w:r>
      <w:proofErr w:type="gramStart"/>
      <w:r w:rsidRPr="00BD0B52">
        <w:rPr>
          <w:rFonts w:ascii="Open Sans" w:hAnsi="Open Sans" w:cs="Open Sans"/>
          <w:sz w:val="22"/>
          <w:szCs w:val="22"/>
        </w:rPr>
        <w:t>collaborate</w:t>
      </w:r>
      <w:proofErr w:type="gramEnd"/>
      <w:r w:rsidRPr="00BD0B52">
        <w:rPr>
          <w:rFonts w:ascii="Open Sans" w:hAnsi="Open Sans" w:cs="Open Sans"/>
          <w:sz w:val="22"/>
          <w:szCs w:val="22"/>
        </w:rPr>
        <w:t xml:space="preserve"> on options on this. It should be seamless for </w:t>
      </w:r>
      <w:proofErr w:type="gramStart"/>
      <w:r w:rsidRPr="00BD0B52">
        <w:rPr>
          <w:rFonts w:ascii="Open Sans" w:hAnsi="Open Sans" w:cs="Open Sans"/>
          <w:sz w:val="22"/>
          <w:szCs w:val="22"/>
        </w:rPr>
        <w:t>chat</w:t>
      </w:r>
      <w:proofErr w:type="gramEnd"/>
      <w:r w:rsidRPr="00BD0B52">
        <w:rPr>
          <w:rFonts w:ascii="Open Sans" w:hAnsi="Open Sans" w:cs="Open Sans"/>
          <w:sz w:val="22"/>
          <w:szCs w:val="22"/>
        </w:rPr>
        <w:t xml:space="preserve"> considering we already work inside of SF. Thank you! You’re Great!"</w:t>
      </w:r>
    </w:p>
    <w:p w14:paraId="5FCB4C27" w14:textId="0EE19B4B" w:rsidR="00BD0B52" w:rsidRPr="00BD0B52" w:rsidRDefault="00BD0B52" w:rsidP="00BD0B52">
      <w:pPr>
        <w:spacing w:after="0"/>
        <w:rPr>
          <w:rFonts w:ascii="Open Sans" w:hAnsi="Open Sans" w:cs="Open Sans"/>
          <w:sz w:val="22"/>
          <w:szCs w:val="22"/>
        </w:rPr>
      </w:pPr>
      <w:r w:rsidRPr="00BD0B52">
        <w:rPr>
          <w:rFonts w:ascii="Open Sans" w:hAnsi="Open Sans" w:cs="Open Sans"/>
          <w:sz w:val="22"/>
          <w:szCs w:val="22"/>
        </w:rPr>
        <w:t>A: Chat is still being designed, but there will still be multiple tabs in the future (one for the chat and one for the configuration) while the agents support the customers. For additional requirements, we can prioritize these in our development backlog.</w:t>
      </w:r>
    </w:p>
    <w:sectPr w:rsidR="00BD0B52" w:rsidRPr="00BD0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B52"/>
    <w:rsid w:val="00B85007"/>
    <w:rsid w:val="00BD0B52"/>
    <w:rsid w:val="00BE6B71"/>
    <w:rsid w:val="00D23DDB"/>
    <w:rsid w:val="00D9018D"/>
    <w:rsid w:val="00DB63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AE7AC"/>
  <w15:chartTrackingRefBased/>
  <w15:docId w15:val="{1C851F5A-9302-46DC-AF01-420DCF7F0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0B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0B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0B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0B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0B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0B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0B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0B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0B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0B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0B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0B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0B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0B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0B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0B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0B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0B52"/>
    <w:rPr>
      <w:rFonts w:eastAsiaTheme="majorEastAsia" w:cstheme="majorBidi"/>
      <w:color w:val="272727" w:themeColor="text1" w:themeTint="D8"/>
    </w:rPr>
  </w:style>
  <w:style w:type="paragraph" w:styleId="Title">
    <w:name w:val="Title"/>
    <w:basedOn w:val="Normal"/>
    <w:next w:val="Normal"/>
    <w:link w:val="TitleChar"/>
    <w:uiPriority w:val="10"/>
    <w:qFormat/>
    <w:rsid w:val="00BD0B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0B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0B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0B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0B52"/>
    <w:pPr>
      <w:spacing w:before="160"/>
      <w:jc w:val="center"/>
    </w:pPr>
    <w:rPr>
      <w:i/>
      <w:iCs/>
      <w:color w:val="404040" w:themeColor="text1" w:themeTint="BF"/>
    </w:rPr>
  </w:style>
  <w:style w:type="character" w:customStyle="1" w:styleId="QuoteChar">
    <w:name w:val="Quote Char"/>
    <w:basedOn w:val="DefaultParagraphFont"/>
    <w:link w:val="Quote"/>
    <w:uiPriority w:val="29"/>
    <w:rsid w:val="00BD0B52"/>
    <w:rPr>
      <w:i/>
      <w:iCs/>
      <w:color w:val="404040" w:themeColor="text1" w:themeTint="BF"/>
    </w:rPr>
  </w:style>
  <w:style w:type="paragraph" w:styleId="ListParagraph">
    <w:name w:val="List Paragraph"/>
    <w:basedOn w:val="Normal"/>
    <w:uiPriority w:val="34"/>
    <w:qFormat/>
    <w:rsid w:val="00BD0B52"/>
    <w:pPr>
      <w:ind w:left="720"/>
      <w:contextualSpacing/>
    </w:pPr>
  </w:style>
  <w:style w:type="character" w:styleId="IntenseEmphasis">
    <w:name w:val="Intense Emphasis"/>
    <w:basedOn w:val="DefaultParagraphFont"/>
    <w:uiPriority w:val="21"/>
    <w:qFormat/>
    <w:rsid w:val="00BD0B52"/>
    <w:rPr>
      <w:i/>
      <w:iCs/>
      <w:color w:val="0F4761" w:themeColor="accent1" w:themeShade="BF"/>
    </w:rPr>
  </w:style>
  <w:style w:type="paragraph" w:styleId="IntenseQuote">
    <w:name w:val="Intense Quote"/>
    <w:basedOn w:val="Normal"/>
    <w:next w:val="Normal"/>
    <w:link w:val="IntenseQuoteChar"/>
    <w:uiPriority w:val="30"/>
    <w:qFormat/>
    <w:rsid w:val="00BD0B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0B52"/>
    <w:rPr>
      <w:i/>
      <w:iCs/>
      <w:color w:val="0F4761" w:themeColor="accent1" w:themeShade="BF"/>
    </w:rPr>
  </w:style>
  <w:style w:type="character" w:styleId="IntenseReference">
    <w:name w:val="Intense Reference"/>
    <w:basedOn w:val="DefaultParagraphFont"/>
    <w:uiPriority w:val="32"/>
    <w:qFormat/>
    <w:rsid w:val="00BD0B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51085250">
      <w:bodyDiv w:val="1"/>
      <w:marLeft w:val="0"/>
      <w:marRight w:val="0"/>
      <w:marTop w:val="0"/>
      <w:marBottom w:val="0"/>
      <w:divBdr>
        <w:top w:val="none" w:sz="0" w:space="0" w:color="auto"/>
        <w:left w:val="none" w:sz="0" w:space="0" w:color="auto"/>
        <w:bottom w:val="none" w:sz="0" w:space="0" w:color="auto"/>
        <w:right w:val="none" w:sz="0" w:space="0" w:color="auto"/>
      </w:divBdr>
      <w:divsChild>
        <w:div w:id="804544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180</Words>
  <Characters>1026</Characters>
  <Application>Microsoft Office Word</Application>
  <DocSecurity>0</DocSecurity>
  <Lines>8</Lines>
  <Paragraphs>2</Paragraphs>
  <ScaleCrop>false</ScaleCrop>
  <Company>PODS Enterprises, LLC</Company>
  <LinksUpToDate>false</LinksUpToDate>
  <CharactersWithSpaces>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Root</dc:creator>
  <cp:keywords/>
  <dc:description/>
  <cp:lastModifiedBy>Dani Root</cp:lastModifiedBy>
  <cp:revision>2</cp:revision>
  <dcterms:created xsi:type="dcterms:W3CDTF">2024-07-12T19:21:00Z</dcterms:created>
  <dcterms:modified xsi:type="dcterms:W3CDTF">2024-07-12T19:27:00Z</dcterms:modified>
</cp:coreProperties>
</file>